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BB3F" w14:textId="73966760" w:rsidR="004F6B10" w:rsidRDefault="002D6AFD">
      <w: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472B3BBA" wp14:editId="3C241B6F">
            <wp:extent cx="738505" cy="991515"/>
            <wp:effectExtent l="0" t="0" r="444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92" cy="1004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F7D18" w14:textId="77777777" w:rsidR="002D6AFD" w:rsidRPr="00B2305B" w:rsidRDefault="002D6AFD">
      <w:pPr>
        <w:rPr>
          <w:sz w:val="28"/>
          <w:szCs w:val="28"/>
        </w:rPr>
      </w:pPr>
    </w:p>
    <w:p w14:paraId="1807B199" w14:textId="15BD52CE" w:rsidR="002D6AFD" w:rsidRPr="00B2305B" w:rsidRDefault="002D6AFD">
      <w:pPr>
        <w:rPr>
          <w:sz w:val="28"/>
          <w:szCs w:val="28"/>
        </w:rPr>
      </w:pPr>
      <w:r w:rsidRPr="00B2305B">
        <w:rPr>
          <w:sz w:val="28"/>
          <w:szCs w:val="28"/>
        </w:rPr>
        <w:t xml:space="preserve">Embalse Rapel, 17 de </w:t>
      </w:r>
      <w:proofErr w:type="gramStart"/>
      <w:r w:rsidRPr="00B2305B">
        <w:rPr>
          <w:sz w:val="28"/>
          <w:szCs w:val="28"/>
        </w:rPr>
        <w:t>Enero</w:t>
      </w:r>
      <w:proofErr w:type="gramEnd"/>
      <w:r w:rsidRPr="00B2305B">
        <w:rPr>
          <w:sz w:val="28"/>
          <w:szCs w:val="28"/>
        </w:rPr>
        <w:t xml:space="preserve"> de 2025</w:t>
      </w:r>
    </w:p>
    <w:p w14:paraId="0ABAEB67" w14:textId="77777777" w:rsidR="002D6AFD" w:rsidRPr="00B2305B" w:rsidRDefault="002D6AFD">
      <w:pPr>
        <w:rPr>
          <w:sz w:val="28"/>
          <w:szCs w:val="28"/>
        </w:rPr>
      </w:pPr>
    </w:p>
    <w:p w14:paraId="79B0B93C" w14:textId="07D2D061" w:rsidR="002D6AFD" w:rsidRPr="00B2305B" w:rsidRDefault="002D6AFD">
      <w:pPr>
        <w:rPr>
          <w:sz w:val="28"/>
          <w:szCs w:val="28"/>
        </w:rPr>
      </w:pPr>
      <w:r w:rsidRPr="00B2305B">
        <w:rPr>
          <w:sz w:val="28"/>
          <w:szCs w:val="28"/>
        </w:rPr>
        <w:t>Señor</w:t>
      </w:r>
    </w:p>
    <w:p w14:paraId="607059FC" w14:textId="0987EEEE" w:rsidR="002D6AFD" w:rsidRPr="00B2305B" w:rsidRDefault="002D6AFD">
      <w:pPr>
        <w:rPr>
          <w:sz w:val="28"/>
          <w:szCs w:val="28"/>
        </w:rPr>
      </w:pPr>
      <w:r w:rsidRPr="00B2305B">
        <w:rPr>
          <w:sz w:val="28"/>
          <w:szCs w:val="28"/>
        </w:rPr>
        <w:t>Alejandro Hidalgo</w:t>
      </w:r>
    </w:p>
    <w:p w14:paraId="115117C0" w14:textId="46C8CCCD" w:rsidR="002D6AFD" w:rsidRPr="00B2305B" w:rsidRDefault="002D6AFD">
      <w:pPr>
        <w:rPr>
          <w:sz w:val="28"/>
          <w:szCs w:val="28"/>
        </w:rPr>
      </w:pPr>
      <w:r w:rsidRPr="00B2305B">
        <w:rPr>
          <w:sz w:val="28"/>
          <w:szCs w:val="28"/>
        </w:rPr>
        <w:t>Jefe Comercial San Fernando</w:t>
      </w:r>
    </w:p>
    <w:p w14:paraId="762DD821" w14:textId="471624E6" w:rsidR="002D6AFD" w:rsidRPr="00B2305B" w:rsidRDefault="002D6AFD">
      <w:pPr>
        <w:rPr>
          <w:sz w:val="28"/>
          <w:szCs w:val="28"/>
        </w:rPr>
      </w:pPr>
      <w:r w:rsidRPr="00B2305B">
        <w:rPr>
          <w:sz w:val="28"/>
          <w:szCs w:val="28"/>
        </w:rPr>
        <w:t>CGE</w:t>
      </w:r>
      <w:r w:rsidR="00B2305B">
        <w:rPr>
          <w:sz w:val="28"/>
          <w:szCs w:val="28"/>
        </w:rPr>
        <w:t xml:space="preserve"> </w:t>
      </w:r>
    </w:p>
    <w:p w14:paraId="2815C718" w14:textId="20BD7636" w:rsidR="002D6AFD" w:rsidRPr="00B2305B" w:rsidRDefault="002D6AFD">
      <w:pPr>
        <w:rPr>
          <w:sz w:val="28"/>
          <w:szCs w:val="28"/>
          <w:u w:val="single"/>
        </w:rPr>
      </w:pPr>
      <w:r w:rsidRPr="00B2305B">
        <w:rPr>
          <w:sz w:val="28"/>
          <w:szCs w:val="28"/>
          <w:u w:val="single"/>
        </w:rPr>
        <w:t>Presente</w:t>
      </w:r>
    </w:p>
    <w:p w14:paraId="0988A3D6" w14:textId="77777777" w:rsidR="002D6AFD" w:rsidRPr="00B2305B" w:rsidRDefault="002D6AFD">
      <w:pPr>
        <w:rPr>
          <w:sz w:val="28"/>
          <w:szCs w:val="28"/>
          <w:u w:val="single"/>
        </w:rPr>
      </w:pPr>
    </w:p>
    <w:p w14:paraId="1C2C9FE0" w14:textId="3B8DA27E" w:rsidR="002D6AFD" w:rsidRPr="00B2305B" w:rsidRDefault="002D6AFD">
      <w:pPr>
        <w:rPr>
          <w:sz w:val="28"/>
          <w:szCs w:val="28"/>
          <w:u w:val="single"/>
        </w:rPr>
      </w:pPr>
      <w:r w:rsidRPr="00B2305B">
        <w:rPr>
          <w:sz w:val="28"/>
          <w:szCs w:val="28"/>
          <w:u w:val="single"/>
        </w:rPr>
        <w:t>Ref.: Reclama cortes sucesivos de energía eléctrica</w:t>
      </w:r>
    </w:p>
    <w:p w14:paraId="546ED3FC" w14:textId="77777777" w:rsidR="00AE4E5D" w:rsidRPr="00B2305B" w:rsidRDefault="00AE4E5D">
      <w:pPr>
        <w:rPr>
          <w:sz w:val="28"/>
          <w:szCs w:val="28"/>
          <w:u w:val="single"/>
        </w:rPr>
      </w:pPr>
    </w:p>
    <w:p w14:paraId="0DA7ECD3" w14:textId="662DD727" w:rsidR="00AE4E5D" w:rsidRPr="00B2305B" w:rsidRDefault="00AE4E5D">
      <w:pPr>
        <w:rPr>
          <w:sz w:val="28"/>
          <w:szCs w:val="28"/>
        </w:rPr>
      </w:pPr>
      <w:r w:rsidRPr="00B2305B">
        <w:rPr>
          <w:sz w:val="28"/>
          <w:szCs w:val="28"/>
          <w:u w:val="single"/>
        </w:rPr>
        <w:t>E</w:t>
      </w:r>
      <w:r w:rsidRPr="00B2305B">
        <w:rPr>
          <w:sz w:val="28"/>
          <w:szCs w:val="28"/>
        </w:rPr>
        <w:t>stimado señor Hidalgo:</w:t>
      </w:r>
    </w:p>
    <w:p w14:paraId="77F0E1C6" w14:textId="77777777" w:rsidR="00AE4E5D" w:rsidRPr="00B2305B" w:rsidRDefault="00AE4E5D">
      <w:pPr>
        <w:rPr>
          <w:sz w:val="28"/>
          <w:szCs w:val="28"/>
        </w:rPr>
      </w:pPr>
    </w:p>
    <w:p w14:paraId="37282E0C" w14:textId="77777777" w:rsidR="004674E6" w:rsidRPr="00B2305B" w:rsidRDefault="00AE4E5D" w:rsidP="00AE4E5D">
      <w:pPr>
        <w:jc w:val="both"/>
        <w:rPr>
          <w:sz w:val="28"/>
          <w:szCs w:val="28"/>
        </w:rPr>
      </w:pPr>
      <w:r w:rsidRPr="00B2305B">
        <w:rPr>
          <w:sz w:val="28"/>
          <w:szCs w:val="28"/>
        </w:rPr>
        <w:t xml:space="preserve">Somos una Corporación privada sin fines de lucro y nuestro objetivo es el desarrollo sustentable de las actividades turísticas en torno al Embalse Rapel. </w:t>
      </w:r>
      <w:r w:rsidR="004674E6" w:rsidRPr="00B2305B">
        <w:rPr>
          <w:sz w:val="28"/>
          <w:szCs w:val="28"/>
        </w:rPr>
        <w:t xml:space="preserve">Fuimos declarados ZOIT (Zona de Interés Turística) en el año 2014, siendo la primera ZOIT de la Sexta Región de O’Higgins. </w:t>
      </w:r>
    </w:p>
    <w:p w14:paraId="762A243D" w14:textId="1310A3A8" w:rsidR="002D6AFD" w:rsidRPr="00B2305B" w:rsidRDefault="004674E6" w:rsidP="00AE4E5D">
      <w:pPr>
        <w:jc w:val="both"/>
        <w:rPr>
          <w:sz w:val="28"/>
          <w:szCs w:val="28"/>
        </w:rPr>
      </w:pPr>
      <w:r w:rsidRPr="00B2305B">
        <w:rPr>
          <w:sz w:val="28"/>
          <w:szCs w:val="28"/>
        </w:rPr>
        <w:t>Uno de los servicios básicos que aprecia</w:t>
      </w:r>
      <w:r w:rsidR="00E47E2F" w:rsidRPr="00B2305B">
        <w:rPr>
          <w:sz w:val="28"/>
          <w:szCs w:val="28"/>
        </w:rPr>
        <w:t>n</w:t>
      </w:r>
      <w:r w:rsidRPr="00B2305B">
        <w:rPr>
          <w:sz w:val="28"/>
          <w:szCs w:val="28"/>
        </w:rPr>
        <w:t xml:space="preserve"> los residentes y los turistas (permanentes y pasajeros) en</w:t>
      </w:r>
      <w:r w:rsidR="00E47E2F" w:rsidRPr="00B2305B">
        <w:rPr>
          <w:sz w:val="28"/>
          <w:szCs w:val="28"/>
        </w:rPr>
        <w:t xml:space="preserve"> un entorno turístico</w:t>
      </w:r>
      <w:r w:rsidRPr="00B2305B">
        <w:rPr>
          <w:sz w:val="28"/>
          <w:szCs w:val="28"/>
        </w:rPr>
        <w:t>, es el abastecimiento fluido, constante y de buena calidad de la recepción de la energía eléctrica, la que es fundamental para contar con un sistema de vida de primera calidad</w:t>
      </w:r>
      <w:r w:rsidR="007544EF" w:rsidRPr="00B2305B">
        <w:rPr>
          <w:sz w:val="28"/>
          <w:szCs w:val="28"/>
        </w:rPr>
        <w:t>.</w:t>
      </w:r>
      <w:r w:rsidRPr="00B2305B">
        <w:rPr>
          <w:sz w:val="28"/>
          <w:szCs w:val="28"/>
        </w:rPr>
        <w:t xml:space="preserve"> </w:t>
      </w:r>
    </w:p>
    <w:p w14:paraId="20E30912" w14:textId="1AAB1425" w:rsidR="004674E6" w:rsidRPr="00B2305B" w:rsidRDefault="004674E6" w:rsidP="00AE4E5D">
      <w:pPr>
        <w:jc w:val="both"/>
        <w:rPr>
          <w:sz w:val="28"/>
          <w:szCs w:val="28"/>
        </w:rPr>
      </w:pPr>
      <w:r w:rsidRPr="00B2305B">
        <w:rPr>
          <w:sz w:val="28"/>
          <w:szCs w:val="28"/>
        </w:rPr>
        <w:t xml:space="preserve">En la </w:t>
      </w:r>
      <w:r w:rsidR="00E47E2F" w:rsidRPr="00B2305B">
        <w:rPr>
          <w:sz w:val="28"/>
          <w:szCs w:val="28"/>
        </w:rPr>
        <w:t xml:space="preserve">reciente y </w:t>
      </w:r>
      <w:r w:rsidRPr="00B2305B">
        <w:rPr>
          <w:sz w:val="28"/>
          <w:szCs w:val="28"/>
        </w:rPr>
        <w:t xml:space="preserve">última Asamblea </w:t>
      </w:r>
      <w:r w:rsidR="007544EF" w:rsidRPr="00B2305B">
        <w:rPr>
          <w:sz w:val="28"/>
          <w:szCs w:val="28"/>
        </w:rPr>
        <w:t xml:space="preserve">Anual </w:t>
      </w:r>
      <w:r w:rsidRPr="00B2305B">
        <w:rPr>
          <w:sz w:val="28"/>
          <w:szCs w:val="28"/>
        </w:rPr>
        <w:t>Ordinaria de Socios de CODEPRA</w:t>
      </w:r>
      <w:r w:rsidR="007544EF" w:rsidRPr="00B2305B">
        <w:rPr>
          <w:sz w:val="28"/>
          <w:szCs w:val="28"/>
        </w:rPr>
        <w:t>, los socios manifestaron su malestar por la mala calidad del abastecimiento eléctrico que reciben en las diferentes zonas del Embalse y que es suministrado por la Compañía que Usted representa, ya sea en forma directa o a través de empresas distribuidoras, como lo es EMERA</w:t>
      </w:r>
      <w:r w:rsidR="00E47E2F" w:rsidRPr="00B2305B">
        <w:rPr>
          <w:sz w:val="28"/>
          <w:szCs w:val="28"/>
        </w:rPr>
        <w:t>,</w:t>
      </w:r>
      <w:r w:rsidR="007544EF" w:rsidRPr="00B2305B">
        <w:rPr>
          <w:sz w:val="28"/>
          <w:szCs w:val="28"/>
        </w:rPr>
        <w:t xml:space="preserve"> por ejemplo.</w:t>
      </w:r>
    </w:p>
    <w:p w14:paraId="549B5F4D" w14:textId="53F0EAF4" w:rsidR="00E47E2F" w:rsidRPr="00B2305B" w:rsidRDefault="007544EF" w:rsidP="00AE4E5D">
      <w:pPr>
        <w:jc w:val="both"/>
        <w:rPr>
          <w:sz w:val="28"/>
          <w:szCs w:val="28"/>
        </w:rPr>
      </w:pPr>
      <w:r w:rsidRPr="00B2305B">
        <w:rPr>
          <w:sz w:val="28"/>
          <w:szCs w:val="28"/>
        </w:rPr>
        <w:t>¡Hace ya varios años que notamos constantes cortes de la energía eléctrica y variación de los niveles del voltaje, la gran mayoría de las veces sin mediar una emergencia que lo justifique y sin avisos previos razonables de los cortes de energía programados por Ustedes!</w:t>
      </w:r>
      <w:r w:rsidR="00683EDD" w:rsidRPr="00B2305B">
        <w:rPr>
          <w:sz w:val="28"/>
          <w:szCs w:val="28"/>
        </w:rPr>
        <w:t xml:space="preserve"> Asimismo, la duración de los cortes es de varias horas, como lo es el caso del que se produjo en </w:t>
      </w:r>
      <w:r w:rsidR="00683EDD" w:rsidRPr="00B2305B">
        <w:rPr>
          <w:sz w:val="28"/>
          <w:szCs w:val="28"/>
        </w:rPr>
        <w:lastRenderedPageBreak/>
        <w:t xml:space="preserve">el día de hoy en la Zona que es suministrada </w:t>
      </w:r>
      <w:r w:rsidR="00E47E2F" w:rsidRPr="00B2305B">
        <w:rPr>
          <w:sz w:val="28"/>
          <w:szCs w:val="28"/>
        </w:rPr>
        <w:t xml:space="preserve">de energía eléctrica </w:t>
      </w:r>
      <w:r w:rsidR="00683EDD" w:rsidRPr="00B2305B">
        <w:rPr>
          <w:sz w:val="28"/>
          <w:szCs w:val="28"/>
        </w:rPr>
        <w:t>por la empresa EMERA, cuyo corte se produjo desde el mediodía y duró hasta las 18 horas y sin previo aviso</w:t>
      </w:r>
      <w:r w:rsidR="00E47E2F" w:rsidRPr="00B2305B">
        <w:rPr>
          <w:sz w:val="28"/>
          <w:szCs w:val="28"/>
        </w:rPr>
        <w:t xml:space="preserve"> (nótese que estamos en el periodo de vacaciones de verano y el corte se produjo en un horario de mayor necesidad de consumo de energía)</w:t>
      </w:r>
      <w:r w:rsidR="00683EDD" w:rsidRPr="00B2305B">
        <w:rPr>
          <w:sz w:val="28"/>
          <w:szCs w:val="28"/>
        </w:rPr>
        <w:t>….</w:t>
      </w:r>
      <w:r w:rsidR="00B77DDD">
        <w:rPr>
          <w:sz w:val="28"/>
          <w:szCs w:val="28"/>
        </w:rPr>
        <w:t>Se suma a lo anterior que v</w:t>
      </w:r>
      <w:r w:rsidR="00683EDD" w:rsidRPr="00B2305B">
        <w:rPr>
          <w:sz w:val="28"/>
          <w:szCs w:val="28"/>
        </w:rPr>
        <w:t>arios vecinos se</w:t>
      </w:r>
      <w:r w:rsidR="00E47E2F" w:rsidRPr="00B2305B">
        <w:rPr>
          <w:sz w:val="28"/>
          <w:szCs w:val="28"/>
        </w:rPr>
        <w:t xml:space="preserve"> h</w:t>
      </w:r>
      <w:r w:rsidR="00683EDD" w:rsidRPr="00B2305B">
        <w:rPr>
          <w:sz w:val="28"/>
          <w:szCs w:val="28"/>
        </w:rPr>
        <w:t>an quejado del deterioro de sus aparatos domésticos por las caídas y variaciones de los voltajes.</w:t>
      </w:r>
    </w:p>
    <w:p w14:paraId="015BDB17" w14:textId="4AE74520" w:rsidR="007544EF" w:rsidRPr="00B2305B" w:rsidRDefault="00E47E2F" w:rsidP="00AE4E5D">
      <w:pPr>
        <w:jc w:val="both"/>
        <w:rPr>
          <w:b/>
          <w:bCs/>
          <w:sz w:val="28"/>
          <w:szCs w:val="28"/>
          <w:u w:val="single"/>
        </w:rPr>
      </w:pPr>
      <w:r w:rsidRPr="00B2305B">
        <w:rPr>
          <w:b/>
          <w:bCs/>
          <w:sz w:val="28"/>
          <w:szCs w:val="28"/>
          <w:u w:val="single"/>
        </w:rPr>
        <w:t xml:space="preserve">Le solicitamos haga llegar </w:t>
      </w:r>
      <w:proofErr w:type="gramStart"/>
      <w:r w:rsidRPr="00B2305B">
        <w:rPr>
          <w:b/>
          <w:bCs/>
          <w:sz w:val="28"/>
          <w:szCs w:val="28"/>
          <w:u w:val="single"/>
        </w:rPr>
        <w:t>ésta</w:t>
      </w:r>
      <w:proofErr w:type="gramEnd"/>
      <w:r w:rsidRPr="00B2305B">
        <w:rPr>
          <w:b/>
          <w:bCs/>
          <w:sz w:val="28"/>
          <w:szCs w:val="28"/>
          <w:u w:val="single"/>
        </w:rPr>
        <w:t xml:space="preserve"> carta</w:t>
      </w:r>
      <w:r w:rsidR="00683EDD" w:rsidRPr="00B2305B">
        <w:rPr>
          <w:b/>
          <w:bCs/>
          <w:sz w:val="28"/>
          <w:szCs w:val="28"/>
          <w:u w:val="single"/>
        </w:rPr>
        <w:t xml:space="preserve"> </w:t>
      </w:r>
      <w:r w:rsidRPr="00B2305B">
        <w:rPr>
          <w:b/>
          <w:bCs/>
          <w:sz w:val="28"/>
          <w:szCs w:val="28"/>
          <w:u w:val="single"/>
        </w:rPr>
        <w:t>a quien corresponda en su empresa y nos expliquen las medidas que tomarán para evitar a futuro la situación de los continuos y anormales cortes de la energía eléctrica que tenemos que soportar los vecinos del Embalse Rapel.</w:t>
      </w:r>
    </w:p>
    <w:p w14:paraId="6CA2FE04" w14:textId="77777777" w:rsidR="004B375C" w:rsidRPr="00B2305B" w:rsidRDefault="004B375C" w:rsidP="00AE4E5D">
      <w:pPr>
        <w:jc w:val="both"/>
        <w:rPr>
          <w:b/>
          <w:bCs/>
          <w:sz w:val="28"/>
          <w:szCs w:val="28"/>
          <w:u w:val="single"/>
        </w:rPr>
      </w:pPr>
    </w:p>
    <w:p w14:paraId="12A31760" w14:textId="59EF9F1D" w:rsidR="004B375C" w:rsidRPr="00B2305B" w:rsidRDefault="004B375C" w:rsidP="00AE4E5D">
      <w:pPr>
        <w:jc w:val="both"/>
        <w:rPr>
          <w:sz w:val="28"/>
          <w:szCs w:val="28"/>
        </w:rPr>
      </w:pPr>
      <w:r w:rsidRPr="00B2305B">
        <w:rPr>
          <w:sz w:val="28"/>
          <w:szCs w:val="28"/>
        </w:rPr>
        <w:t>Agradecido por su atención a la presente carta, le saluda cordialmente,</w:t>
      </w:r>
    </w:p>
    <w:p w14:paraId="432E4238" w14:textId="77777777" w:rsidR="00683EDD" w:rsidRDefault="00683EDD" w:rsidP="00AE4E5D">
      <w:pPr>
        <w:jc w:val="both"/>
      </w:pPr>
    </w:p>
    <w:p w14:paraId="4208ADAE" w14:textId="0A25E4F4" w:rsidR="002D6AFD" w:rsidRDefault="00B2305B">
      <w:r>
        <w:rPr>
          <w:noProof/>
        </w:rPr>
        <w:drawing>
          <wp:inline distT="0" distB="0" distL="0" distR="0" wp14:anchorId="6ACD1963" wp14:editId="02B9AAA6">
            <wp:extent cx="3571240" cy="1476375"/>
            <wp:effectExtent l="0" t="0" r="0" b="0"/>
            <wp:docPr id="1962499391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99391" name="Imagen 4" descr="Interfaz de usuario gráfica, Aplicación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6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FD"/>
    <w:rsid w:val="0000145A"/>
    <w:rsid w:val="002D6AFD"/>
    <w:rsid w:val="004674E6"/>
    <w:rsid w:val="0049616B"/>
    <w:rsid w:val="004B375C"/>
    <w:rsid w:val="004D5674"/>
    <w:rsid w:val="004F6B10"/>
    <w:rsid w:val="00564B21"/>
    <w:rsid w:val="00683EDD"/>
    <w:rsid w:val="007544EF"/>
    <w:rsid w:val="0077503D"/>
    <w:rsid w:val="00AE4E5D"/>
    <w:rsid w:val="00B2305B"/>
    <w:rsid w:val="00B77DDD"/>
    <w:rsid w:val="00D20900"/>
    <w:rsid w:val="00E47E2F"/>
    <w:rsid w:val="00E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1F3C"/>
  <w15:chartTrackingRefBased/>
  <w15:docId w15:val="{27D3F8ED-19CA-4D31-87E4-96EE356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674"/>
  </w:style>
  <w:style w:type="paragraph" w:styleId="Ttulo1">
    <w:name w:val="heading 1"/>
    <w:basedOn w:val="Normal"/>
    <w:next w:val="Normal"/>
    <w:link w:val="Ttulo1Car"/>
    <w:uiPriority w:val="9"/>
    <w:qFormat/>
    <w:rsid w:val="002D6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6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6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A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A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6A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6A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5674"/>
  </w:style>
  <w:style w:type="character" w:customStyle="1" w:styleId="Ttulo1Car">
    <w:name w:val="Título 1 Car"/>
    <w:basedOn w:val="Fuentedeprrafopredeter"/>
    <w:link w:val="Ttulo1"/>
    <w:uiPriority w:val="9"/>
    <w:rsid w:val="002D6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6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6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6A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6A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A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A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6A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6A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6A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6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6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6A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6A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6A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6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6A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6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Anwandter Quentin</dc:creator>
  <cp:keywords/>
  <dc:description/>
  <cp:lastModifiedBy>Oscar Anwandter Quentin</cp:lastModifiedBy>
  <cp:revision>2</cp:revision>
  <cp:lastPrinted>2025-01-18T01:37:00Z</cp:lastPrinted>
  <dcterms:created xsi:type="dcterms:W3CDTF">2025-01-18T01:55:00Z</dcterms:created>
  <dcterms:modified xsi:type="dcterms:W3CDTF">2025-01-18T01:55:00Z</dcterms:modified>
</cp:coreProperties>
</file>